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</w:rPr>
      </w:pPr>
      <w:bookmarkStart w:id="0" w:name="_GoBack"/>
      <w:bookmarkEnd w:id="0"/>
    </w:p>
    <w:p>
      <w:pPr>
        <w:jc w:val="center"/>
        <w:rPr>
          <w:b/>
          <w:sz w:val="24"/>
        </w:rPr>
      </w:pPr>
      <w:r>
        <w:rPr>
          <w:b/>
          <w:sz w:val="32"/>
        </w:rPr>
        <w:t>招聘简章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 xml:space="preserve">公司简介：  </w:t>
      </w:r>
    </w:p>
    <w:p>
      <w:pPr>
        <w:widowControl/>
        <w:spacing w:before="75" w:after="75" w:line="360" w:lineRule="exact"/>
        <w:ind w:firstLine="480" w:firstLineChars="20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成都和成汽车零部件有限公司是由长春一汽实业合成材料（集团）公司在成都投资建设的分公司，成立于2009年7月，厂址位于成都市经开区南四路348号，公司占地面积3.2万平方米。投资11000万元，固定资产9500万元。项目占地32000平方米，建筑面积10713平方米。</w:t>
      </w:r>
      <w:r>
        <w:rPr>
          <w:rFonts w:hint="eastAsia"/>
          <w:b/>
          <w:sz w:val="24"/>
          <w:szCs w:val="28"/>
        </w:rPr>
        <w:t>主要生产阻尼板、粘性擦布、密封胶等NVH产品</w:t>
      </w:r>
      <w:r>
        <w:rPr>
          <w:rFonts w:hint="eastAsia"/>
          <w:sz w:val="24"/>
          <w:szCs w:val="28"/>
        </w:rPr>
        <w:t>。</w:t>
      </w:r>
    </w:p>
    <w:p>
      <w:pPr>
        <w:widowControl/>
        <w:spacing w:before="75" w:after="75" w:line="360" w:lineRule="exact"/>
        <w:ind w:firstLine="360" w:firstLineChars="15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集团公司现已为北京现代/一汽丰田/一汽大众/长安福特/北方奔驰/比亚迪汽车/华晨汽车/福田汽车/长城汽车/中兴汽车/北汽/等汽车主机厂供货。</w:t>
      </w:r>
    </w:p>
    <w:p>
      <w:pPr>
        <w:spacing w:line="360" w:lineRule="exac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招聘需</w:t>
      </w:r>
      <w:r>
        <w:rPr>
          <w:b/>
          <w:sz w:val="24"/>
          <w:szCs w:val="28"/>
        </w:rPr>
        <w:t>求：</w:t>
      </w:r>
      <w:r>
        <w:rPr>
          <w:rFonts w:hint="eastAsia"/>
          <w:b/>
          <w:sz w:val="24"/>
          <w:szCs w:val="28"/>
        </w:rPr>
        <w:t>技术部</w:t>
      </w:r>
      <w:r>
        <w:rPr>
          <w:b/>
          <w:sz w:val="24"/>
          <w:szCs w:val="28"/>
        </w:rPr>
        <w:t>实习生：</w:t>
      </w:r>
      <w:r>
        <w:rPr>
          <w:rFonts w:hint="eastAsia"/>
          <w:b/>
          <w:sz w:val="24"/>
          <w:szCs w:val="28"/>
        </w:rPr>
        <w:t>3名（男女</w:t>
      </w:r>
      <w:r>
        <w:rPr>
          <w:b/>
          <w:sz w:val="24"/>
          <w:szCs w:val="28"/>
        </w:rPr>
        <w:t>不限）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>任职</w:t>
      </w:r>
      <w:r>
        <w:rPr>
          <w:b/>
          <w:sz w:val="24"/>
          <w:szCs w:val="28"/>
        </w:rPr>
        <w:t>要求：</w:t>
      </w:r>
      <w:r>
        <w:rPr>
          <w:rFonts w:hint="eastAsia"/>
          <w:sz w:val="24"/>
          <w:szCs w:val="28"/>
        </w:rPr>
        <w:t>高</w:t>
      </w:r>
      <w:r>
        <w:rPr>
          <w:sz w:val="24"/>
          <w:szCs w:val="28"/>
        </w:rPr>
        <w:t>分子材料</w:t>
      </w:r>
      <w:r>
        <w:rPr>
          <w:rFonts w:hint="eastAsia"/>
          <w:sz w:val="24"/>
          <w:szCs w:val="28"/>
        </w:rPr>
        <w:t>与</w:t>
      </w:r>
      <w:r>
        <w:rPr>
          <w:sz w:val="24"/>
          <w:szCs w:val="28"/>
        </w:rPr>
        <w:t>工程</w:t>
      </w:r>
      <w:r>
        <w:rPr>
          <w:rFonts w:hint="eastAsia"/>
          <w:sz w:val="24"/>
          <w:szCs w:val="28"/>
        </w:rPr>
        <w:t>（高</w:t>
      </w:r>
      <w:r>
        <w:rPr>
          <w:sz w:val="24"/>
          <w:szCs w:val="28"/>
        </w:rPr>
        <w:t>分子</w:t>
      </w:r>
      <w:r>
        <w:rPr>
          <w:rFonts w:hint="eastAsia"/>
          <w:sz w:val="24"/>
          <w:szCs w:val="28"/>
        </w:rPr>
        <w:t>）、</w:t>
      </w:r>
      <w:r>
        <w:rPr>
          <w:sz w:val="24"/>
          <w:szCs w:val="28"/>
        </w:rPr>
        <w:t>应用</w:t>
      </w:r>
      <w:r>
        <w:rPr>
          <w:rFonts w:hint="eastAsia"/>
          <w:sz w:val="24"/>
          <w:szCs w:val="28"/>
        </w:rPr>
        <w:t>化</w:t>
      </w:r>
      <w:r>
        <w:rPr>
          <w:sz w:val="24"/>
          <w:szCs w:val="28"/>
        </w:rPr>
        <w:t>学</w:t>
      </w:r>
      <w:r>
        <w:rPr>
          <w:rFonts w:hint="eastAsia"/>
          <w:sz w:val="24"/>
          <w:szCs w:val="28"/>
        </w:rPr>
        <w:t>等</w:t>
      </w:r>
      <w:r>
        <w:rPr>
          <w:sz w:val="24"/>
          <w:szCs w:val="28"/>
        </w:rPr>
        <w:t>化学材料</w:t>
      </w:r>
      <w:r>
        <w:rPr>
          <w:rFonts w:hint="eastAsia"/>
          <w:sz w:val="24"/>
          <w:szCs w:val="28"/>
        </w:rPr>
        <w:t>专</w:t>
      </w:r>
      <w:r>
        <w:rPr>
          <w:sz w:val="24"/>
          <w:szCs w:val="28"/>
        </w:rPr>
        <w:t>业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专业课成绩优秀、熟练应用office办公软件，了解Auto CAD、CATIA设计辅助软件、了解FMEA（潜在失效模式分析）等工具，有从事研究工作的潜质、吃苦耐劳、性格开朗、乐于合作者优先录用。</w:t>
      </w:r>
    </w:p>
    <w:p>
      <w:pPr>
        <w:spacing w:line="360" w:lineRule="exac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岗位介绍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- ERP的BOM、物料档案等操作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- 研发用料请购、出入库、留样管理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- 技术文件、质量记录、质量报告等档案管理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- 对外项目申报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- 仪器仪表委外校验管理</w:t>
      </w:r>
    </w:p>
    <w:p>
      <w:pPr>
        <w:spacing w:line="360" w:lineRule="exac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实习生职业规划：实习生→助理工程师→初级工程师→中级工程师→高级工程师→特级工程师</w:t>
      </w:r>
    </w:p>
    <w:p>
      <w:pPr>
        <w:spacing w:line="360" w:lineRule="exac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实习</w:t>
      </w:r>
      <w:r>
        <w:rPr>
          <w:b/>
          <w:sz w:val="24"/>
          <w:szCs w:val="28"/>
        </w:rPr>
        <w:t>生可根据个人</w:t>
      </w:r>
      <w:r>
        <w:rPr>
          <w:rFonts w:hint="eastAsia"/>
          <w:b/>
          <w:sz w:val="24"/>
          <w:szCs w:val="28"/>
        </w:rPr>
        <w:t>偏好</w:t>
      </w:r>
      <w:r>
        <w:rPr>
          <w:b/>
          <w:sz w:val="24"/>
          <w:szCs w:val="28"/>
        </w:rPr>
        <w:t>，</w:t>
      </w:r>
      <w:r>
        <w:rPr>
          <w:rFonts w:hint="eastAsia"/>
          <w:b/>
          <w:sz w:val="24"/>
          <w:szCs w:val="28"/>
        </w:rPr>
        <w:t>实习</w:t>
      </w:r>
      <w:r>
        <w:rPr>
          <w:b/>
          <w:sz w:val="24"/>
          <w:szCs w:val="28"/>
        </w:rPr>
        <w:t>期满后，确定</w:t>
      </w:r>
      <w:r>
        <w:rPr>
          <w:rFonts w:hint="eastAsia"/>
          <w:b/>
          <w:sz w:val="24"/>
          <w:szCs w:val="28"/>
        </w:rPr>
        <w:t>未来</w:t>
      </w:r>
      <w:r>
        <w:rPr>
          <w:b/>
          <w:sz w:val="24"/>
          <w:szCs w:val="28"/>
        </w:rPr>
        <w:t>发展</w:t>
      </w:r>
      <w:r>
        <w:rPr>
          <w:rFonts w:hint="eastAsia"/>
          <w:b/>
          <w:sz w:val="24"/>
          <w:szCs w:val="28"/>
        </w:rPr>
        <w:t>方</w:t>
      </w:r>
      <w:r>
        <w:rPr>
          <w:b/>
          <w:sz w:val="24"/>
          <w:szCs w:val="28"/>
        </w:rPr>
        <w:t>向，</w:t>
      </w:r>
      <w:r>
        <w:rPr>
          <w:rFonts w:hint="eastAsia"/>
          <w:b/>
          <w:sz w:val="24"/>
          <w:szCs w:val="28"/>
        </w:rPr>
        <w:t>侧重学习</w:t>
      </w:r>
      <w:r>
        <w:rPr>
          <w:b/>
          <w:sz w:val="24"/>
          <w:szCs w:val="28"/>
        </w:rPr>
        <w:t>发展路径</w:t>
      </w:r>
      <w:r>
        <w:rPr>
          <w:rFonts w:hint="eastAsia"/>
          <w:b/>
          <w:sz w:val="24"/>
          <w:szCs w:val="28"/>
        </w:rPr>
        <w:t>。</w:t>
      </w:r>
    </w:p>
    <w:p>
      <w:pPr>
        <w:spacing w:line="360" w:lineRule="exact"/>
        <w:rPr>
          <w:b/>
          <w:sz w:val="24"/>
          <w:szCs w:val="28"/>
        </w:rPr>
      </w:pPr>
      <w:r>
        <w:rPr>
          <w:rFonts w:hint="eastAsia"/>
          <w:b/>
          <w:sz w:val="24"/>
          <w:szCs w:val="28"/>
        </w:rPr>
        <w:t>实习期</w:t>
      </w:r>
      <w:r>
        <w:rPr>
          <w:b/>
          <w:sz w:val="24"/>
          <w:szCs w:val="28"/>
        </w:rPr>
        <w:t>：</w:t>
      </w:r>
      <w:r>
        <w:rPr>
          <w:rFonts w:hint="eastAsia"/>
          <w:b/>
          <w:sz w:val="24"/>
          <w:szCs w:val="28"/>
        </w:rPr>
        <w:t>3-6个</w:t>
      </w:r>
      <w:r>
        <w:rPr>
          <w:b/>
          <w:sz w:val="24"/>
          <w:szCs w:val="28"/>
        </w:rPr>
        <w:t>月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>工作时间：</w:t>
      </w:r>
      <w:r>
        <w:rPr>
          <w:rFonts w:hint="eastAsia"/>
          <w:sz w:val="24"/>
          <w:szCs w:val="28"/>
        </w:rPr>
        <w:t>周一至周五  8：30-17：30（12：00-13：00午休1小时）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周末双休（特殊情况时需要加班，加班采用调休制）</w:t>
      </w:r>
    </w:p>
    <w:p>
      <w:pPr>
        <w:spacing w:line="360" w:lineRule="exact"/>
        <w:rPr>
          <w:b/>
          <w:sz w:val="24"/>
          <w:szCs w:val="28"/>
        </w:rPr>
      </w:pPr>
      <w:r>
        <w:rPr>
          <w:b/>
          <w:sz w:val="24"/>
          <w:szCs w:val="28"/>
        </w:rPr>
        <w:t>福利待遇</w:t>
      </w:r>
      <w:r>
        <w:rPr>
          <w:rFonts w:hint="eastAsia"/>
          <w:b/>
          <w:sz w:val="24"/>
          <w:szCs w:val="28"/>
        </w:rPr>
        <w:t xml:space="preserve">：                                 </w:t>
      </w:r>
    </w:p>
    <w:p>
      <w:pPr>
        <w:pStyle w:val="14"/>
        <w:numPr>
          <w:ilvl w:val="0"/>
          <w:numId w:val="1"/>
        </w:numPr>
        <w:tabs>
          <w:tab w:val="left" w:pos="851"/>
        </w:tabs>
        <w:spacing w:line="360" w:lineRule="exact"/>
        <w:ind w:left="426" w:firstLine="54"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带薪年休假5天</w:t>
      </w:r>
      <w:r>
        <w:rPr>
          <w:rFonts w:hint="eastAsia"/>
          <w:color w:val="FF0000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 </w:t>
      </w:r>
    </w:p>
    <w:p>
      <w:pPr>
        <w:spacing w:line="3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2、每年一次旅游 </w:t>
      </w:r>
    </w:p>
    <w:p>
      <w:pPr>
        <w:spacing w:line="3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3、</w:t>
      </w:r>
      <w:r>
        <w:rPr>
          <w:sz w:val="24"/>
          <w:szCs w:val="28"/>
        </w:rPr>
        <w:t>生日礼金</w:t>
      </w:r>
      <w:r>
        <w:rPr>
          <w:rFonts w:hint="eastAsia"/>
          <w:sz w:val="24"/>
          <w:szCs w:val="28"/>
        </w:rPr>
        <w:t xml:space="preserve">/礼品 </w:t>
      </w:r>
    </w:p>
    <w:p>
      <w:pPr>
        <w:spacing w:line="3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4、</w:t>
      </w:r>
      <w:r>
        <w:rPr>
          <w:sz w:val="24"/>
          <w:szCs w:val="28"/>
        </w:rPr>
        <w:t>社保</w:t>
      </w:r>
      <w:r>
        <w:rPr>
          <w:rFonts w:hint="eastAsia"/>
          <w:sz w:val="24"/>
          <w:szCs w:val="28"/>
        </w:rPr>
        <w:t>/住房</w:t>
      </w:r>
      <w:r>
        <w:rPr>
          <w:sz w:val="24"/>
          <w:szCs w:val="28"/>
        </w:rPr>
        <w:t>公积金</w:t>
      </w:r>
      <w:r>
        <w:rPr>
          <w:rFonts w:hint="eastAsia"/>
          <w:sz w:val="24"/>
          <w:szCs w:val="28"/>
        </w:rPr>
        <w:t xml:space="preserve">   </w:t>
      </w:r>
    </w:p>
    <w:p>
      <w:pPr>
        <w:spacing w:line="360" w:lineRule="exact"/>
        <w:rPr>
          <w:sz w:val="24"/>
          <w:szCs w:val="28"/>
        </w:rPr>
      </w:pPr>
      <w:r>
        <w:rPr>
          <w:rFonts w:hint="eastAsia"/>
          <w:b/>
          <w:sz w:val="24"/>
          <w:szCs w:val="28"/>
        </w:rPr>
        <w:t>联系方式：</w:t>
      </w:r>
    </w:p>
    <w:p>
      <w:pPr>
        <w:spacing w:line="3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联系人：何女</w:t>
      </w:r>
      <w:r>
        <w:rPr>
          <w:sz w:val="24"/>
          <w:szCs w:val="28"/>
        </w:rPr>
        <w:t>士</w:t>
      </w:r>
      <w:r>
        <w:rPr>
          <w:rFonts w:hint="eastAsia"/>
          <w:sz w:val="24"/>
          <w:szCs w:val="28"/>
        </w:rPr>
        <w:t xml:space="preserve">      </w:t>
      </w:r>
    </w:p>
    <w:p>
      <w:pPr>
        <w:spacing w:line="3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电话：</w:t>
      </w:r>
      <w:r>
        <w:rPr>
          <w:sz w:val="24"/>
          <w:szCs w:val="28"/>
        </w:rPr>
        <w:t>028-64511673 /18280417596(</w:t>
      </w:r>
      <w:r>
        <w:rPr>
          <w:rFonts w:hint="eastAsia"/>
          <w:sz w:val="24"/>
          <w:szCs w:val="28"/>
        </w:rPr>
        <w:t>微信</w:t>
      </w:r>
      <w:r>
        <w:rPr>
          <w:sz w:val="24"/>
          <w:szCs w:val="28"/>
        </w:rPr>
        <w:t>同号</w:t>
      </w:r>
      <w:r>
        <w:rPr>
          <w:rFonts w:hint="eastAsia"/>
          <w:sz w:val="24"/>
          <w:szCs w:val="28"/>
        </w:rPr>
        <w:t xml:space="preserve">) </w:t>
      </w:r>
    </w:p>
    <w:p>
      <w:pPr>
        <w:spacing w:line="3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邮箱：</w:t>
      </w:r>
      <w:r>
        <w:fldChar w:fldCharType="begin"/>
      </w:r>
      <w:r>
        <w:instrText xml:space="preserve"> HYPERLINK "mailto:meirong.he@cdhcauto.cn" </w:instrText>
      </w:r>
      <w:r>
        <w:fldChar w:fldCharType="separate"/>
      </w:r>
      <w:r>
        <w:rPr>
          <w:rStyle w:val="11"/>
          <w:sz w:val="24"/>
          <w:szCs w:val="28"/>
        </w:rPr>
        <w:t>meirong.he@cdhcauto.cn</w:t>
      </w:r>
      <w:r>
        <w:rPr>
          <w:rStyle w:val="11"/>
          <w:sz w:val="24"/>
          <w:szCs w:val="28"/>
        </w:rPr>
        <w:fldChar w:fldCharType="end"/>
      </w:r>
    </w:p>
    <w:p>
      <w:pPr>
        <w:spacing w:line="360" w:lineRule="exact"/>
        <w:ind w:firstLine="480" w:firstLineChars="200"/>
        <w:rPr>
          <w:sz w:val="20"/>
        </w:rPr>
      </w:pPr>
      <w:r>
        <w:rPr>
          <w:rFonts w:hint="eastAsia"/>
          <w:sz w:val="24"/>
          <w:szCs w:val="28"/>
        </w:rPr>
        <w:t>地址：成</w:t>
      </w:r>
      <w:r>
        <w:rPr>
          <w:sz w:val="24"/>
          <w:szCs w:val="28"/>
        </w:rPr>
        <w:t>都</w:t>
      </w:r>
      <w:r>
        <w:rPr>
          <w:rFonts w:hint="eastAsia"/>
          <w:sz w:val="24"/>
          <w:szCs w:val="28"/>
        </w:rPr>
        <w:t>经济</w:t>
      </w:r>
      <w:r>
        <w:rPr>
          <w:sz w:val="24"/>
          <w:szCs w:val="28"/>
        </w:rPr>
        <w:t>技术开发区南四路</w:t>
      </w:r>
      <w:r>
        <w:rPr>
          <w:rFonts w:hint="eastAsia"/>
          <w:sz w:val="24"/>
          <w:szCs w:val="28"/>
        </w:rPr>
        <w:t>348号</w:t>
      </w:r>
    </w:p>
    <w:sectPr>
      <w:pgSz w:w="11906" w:h="16838"/>
      <w:pgMar w:top="340" w:right="1133" w:bottom="3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B489D"/>
    <w:multiLevelType w:val="multilevel"/>
    <w:tmpl w:val="6D2B489D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43"/>
    <w:rsid w:val="000055E8"/>
    <w:rsid w:val="0001179F"/>
    <w:rsid w:val="000120C7"/>
    <w:rsid w:val="000151C6"/>
    <w:rsid w:val="0001695A"/>
    <w:rsid w:val="000222ED"/>
    <w:rsid w:val="000226AC"/>
    <w:rsid w:val="000228C3"/>
    <w:rsid w:val="00023083"/>
    <w:rsid w:val="00027494"/>
    <w:rsid w:val="00027515"/>
    <w:rsid w:val="000319FD"/>
    <w:rsid w:val="00034FAC"/>
    <w:rsid w:val="00036022"/>
    <w:rsid w:val="00036288"/>
    <w:rsid w:val="00037AB8"/>
    <w:rsid w:val="00040F79"/>
    <w:rsid w:val="0005407E"/>
    <w:rsid w:val="00054461"/>
    <w:rsid w:val="0005598E"/>
    <w:rsid w:val="00056243"/>
    <w:rsid w:val="00070044"/>
    <w:rsid w:val="0007600E"/>
    <w:rsid w:val="00081BF9"/>
    <w:rsid w:val="00084EBC"/>
    <w:rsid w:val="00085FDD"/>
    <w:rsid w:val="00086237"/>
    <w:rsid w:val="000900E4"/>
    <w:rsid w:val="00090365"/>
    <w:rsid w:val="00093B37"/>
    <w:rsid w:val="000A58C0"/>
    <w:rsid w:val="000A5D6A"/>
    <w:rsid w:val="000A5F60"/>
    <w:rsid w:val="000A68E2"/>
    <w:rsid w:val="000B1640"/>
    <w:rsid w:val="000B7C5E"/>
    <w:rsid w:val="000C66D5"/>
    <w:rsid w:val="000D362C"/>
    <w:rsid w:val="000E35A7"/>
    <w:rsid w:val="000E44BA"/>
    <w:rsid w:val="000E5776"/>
    <w:rsid w:val="000E6ADF"/>
    <w:rsid w:val="000F18FE"/>
    <w:rsid w:val="000F600F"/>
    <w:rsid w:val="000F6410"/>
    <w:rsid w:val="001013FD"/>
    <w:rsid w:val="001014B7"/>
    <w:rsid w:val="001019DE"/>
    <w:rsid w:val="00101C50"/>
    <w:rsid w:val="00102C6B"/>
    <w:rsid w:val="001055A1"/>
    <w:rsid w:val="0011196F"/>
    <w:rsid w:val="0011573F"/>
    <w:rsid w:val="00123257"/>
    <w:rsid w:val="001254DC"/>
    <w:rsid w:val="00126AAD"/>
    <w:rsid w:val="00131BEE"/>
    <w:rsid w:val="00133565"/>
    <w:rsid w:val="00133DB2"/>
    <w:rsid w:val="00137E38"/>
    <w:rsid w:val="00154FE5"/>
    <w:rsid w:val="0016009C"/>
    <w:rsid w:val="001656A3"/>
    <w:rsid w:val="00167440"/>
    <w:rsid w:val="0017036B"/>
    <w:rsid w:val="00177904"/>
    <w:rsid w:val="00181CFF"/>
    <w:rsid w:val="00184ABD"/>
    <w:rsid w:val="001A1193"/>
    <w:rsid w:val="001A3D1B"/>
    <w:rsid w:val="001A4CB0"/>
    <w:rsid w:val="001A53B6"/>
    <w:rsid w:val="001B5385"/>
    <w:rsid w:val="001C2C96"/>
    <w:rsid w:val="001C42C8"/>
    <w:rsid w:val="001C4F60"/>
    <w:rsid w:val="001D0CED"/>
    <w:rsid w:val="001D2151"/>
    <w:rsid w:val="001D2579"/>
    <w:rsid w:val="001D79F0"/>
    <w:rsid w:val="001D7EE8"/>
    <w:rsid w:val="001E0A20"/>
    <w:rsid w:val="001E40A1"/>
    <w:rsid w:val="001E577B"/>
    <w:rsid w:val="001F67D4"/>
    <w:rsid w:val="00204964"/>
    <w:rsid w:val="002118ED"/>
    <w:rsid w:val="002121C9"/>
    <w:rsid w:val="00216DA2"/>
    <w:rsid w:val="00217236"/>
    <w:rsid w:val="00221585"/>
    <w:rsid w:val="002255D0"/>
    <w:rsid w:val="00225B36"/>
    <w:rsid w:val="00227D33"/>
    <w:rsid w:val="0023339C"/>
    <w:rsid w:val="002365CD"/>
    <w:rsid w:val="002375FF"/>
    <w:rsid w:val="00242F32"/>
    <w:rsid w:val="0024363B"/>
    <w:rsid w:val="00243D24"/>
    <w:rsid w:val="00245E8B"/>
    <w:rsid w:val="002505CF"/>
    <w:rsid w:val="0025427C"/>
    <w:rsid w:val="002561D2"/>
    <w:rsid w:val="002577B5"/>
    <w:rsid w:val="002609B6"/>
    <w:rsid w:val="00261375"/>
    <w:rsid w:val="00266525"/>
    <w:rsid w:val="00272927"/>
    <w:rsid w:val="00273AAE"/>
    <w:rsid w:val="00282B53"/>
    <w:rsid w:val="00291889"/>
    <w:rsid w:val="00292A7E"/>
    <w:rsid w:val="00294141"/>
    <w:rsid w:val="00296040"/>
    <w:rsid w:val="002A07AB"/>
    <w:rsid w:val="002A08F6"/>
    <w:rsid w:val="002A0FC3"/>
    <w:rsid w:val="002A4A66"/>
    <w:rsid w:val="002B1D0C"/>
    <w:rsid w:val="002C0327"/>
    <w:rsid w:val="002C3FC0"/>
    <w:rsid w:val="002C5119"/>
    <w:rsid w:val="002C7134"/>
    <w:rsid w:val="002D14FD"/>
    <w:rsid w:val="002D2FB6"/>
    <w:rsid w:val="002D62C1"/>
    <w:rsid w:val="002D7BFE"/>
    <w:rsid w:val="002E3A7F"/>
    <w:rsid w:val="002E3A91"/>
    <w:rsid w:val="002E3CE3"/>
    <w:rsid w:val="002E44E6"/>
    <w:rsid w:val="002F06A9"/>
    <w:rsid w:val="002F09EB"/>
    <w:rsid w:val="002F1124"/>
    <w:rsid w:val="0030427A"/>
    <w:rsid w:val="00305FA1"/>
    <w:rsid w:val="00310D2B"/>
    <w:rsid w:val="00311C2F"/>
    <w:rsid w:val="0031220B"/>
    <w:rsid w:val="00315AC4"/>
    <w:rsid w:val="00316A19"/>
    <w:rsid w:val="0032069A"/>
    <w:rsid w:val="00323729"/>
    <w:rsid w:val="0032418E"/>
    <w:rsid w:val="00325B57"/>
    <w:rsid w:val="00325BFD"/>
    <w:rsid w:val="00335466"/>
    <w:rsid w:val="00343CD0"/>
    <w:rsid w:val="003512CB"/>
    <w:rsid w:val="0035574E"/>
    <w:rsid w:val="00361CF1"/>
    <w:rsid w:val="00362205"/>
    <w:rsid w:val="00362777"/>
    <w:rsid w:val="0036367D"/>
    <w:rsid w:val="00367D52"/>
    <w:rsid w:val="00370B0B"/>
    <w:rsid w:val="00371F9C"/>
    <w:rsid w:val="003823D9"/>
    <w:rsid w:val="00383FF9"/>
    <w:rsid w:val="003A4E80"/>
    <w:rsid w:val="003A617C"/>
    <w:rsid w:val="003A7716"/>
    <w:rsid w:val="003B74C0"/>
    <w:rsid w:val="003C5978"/>
    <w:rsid w:val="003D18F0"/>
    <w:rsid w:val="003D3F6E"/>
    <w:rsid w:val="003E3354"/>
    <w:rsid w:val="003E3F4D"/>
    <w:rsid w:val="003E481A"/>
    <w:rsid w:val="003E4E79"/>
    <w:rsid w:val="003F0CDA"/>
    <w:rsid w:val="003F1180"/>
    <w:rsid w:val="003F4C56"/>
    <w:rsid w:val="00406707"/>
    <w:rsid w:val="004140E1"/>
    <w:rsid w:val="00422F5E"/>
    <w:rsid w:val="00423D79"/>
    <w:rsid w:val="00423F52"/>
    <w:rsid w:val="00430BF0"/>
    <w:rsid w:val="0043225D"/>
    <w:rsid w:val="004337B8"/>
    <w:rsid w:val="00435652"/>
    <w:rsid w:val="00440179"/>
    <w:rsid w:val="00440567"/>
    <w:rsid w:val="0044500E"/>
    <w:rsid w:val="00446E3A"/>
    <w:rsid w:val="0045379D"/>
    <w:rsid w:val="00453AB7"/>
    <w:rsid w:val="00460838"/>
    <w:rsid w:val="004643FD"/>
    <w:rsid w:val="00464800"/>
    <w:rsid w:val="0047010C"/>
    <w:rsid w:val="004723AD"/>
    <w:rsid w:val="00474AD7"/>
    <w:rsid w:val="004808A1"/>
    <w:rsid w:val="00484F2A"/>
    <w:rsid w:val="00486B8F"/>
    <w:rsid w:val="0049027B"/>
    <w:rsid w:val="004A26D2"/>
    <w:rsid w:val="004A72D0"/>
    <w:rsid w:val="004B45F2"/>
    <w:rsid w:val="004B66AC"/>
    <w:rsid w:val="004C07EF"/>
    <w:rsid w:val="004C1730"/>
    <w:rsid w:val="004C2E5E"/>
    <w:rsid w:val="004D361C"/>
    <w:rsid w:val="004D49FA"/>
    <w:rsid w:val="004D604D"/>
    <w:rsid w:val="004E3B72"/>
    <w:rsid w:val="004E525B"/>
    <w:rsid w:val="004E5747"/>
    <w:rsid w:val="004F1849"/>
    <w:rsid w:val="004F5C7C"/>
    <w:rsid w:val="00500521"/>
    <w:rsid w:val="005047C6"/>
    <w:rsid w:val="0052283F"/>
    <w:rsid w:val="00530C61"/>
    <w:rsid w:val="00532AEE"/>
    <w:rsid w:val="0053533F"/>
    <w:rsid w:val="00540105"/>
    <w:rsid w:val="005402FC"/>
    <w:rsid w:val="00541395"/>
    <w:rsid w:val="005427CA"/>
    <w:rsid w:val="00546FC1"/>
    <w:rsid w:val="00550375"/>
    <w:rsid w:val="00561405"/>
    <w:rsid w:val="005706D5"/>
    <w:rsid w:val="005806C6"/>
    <w:rsid w:val="00596312"/>
    <w:rsid w:val="0059747A"/>
    <w:rsid w:val="005B037D"/>
    <w:rsid w:val="005B063E"/>
    <w:rsid w:val="005C23D8"/>
    <w:rsid w:val="005C51D6"/>
    <w:rsid w:val="005C588F"/>
    <w:rsid w:val="005C7A97"/>
    <w:rsid w:val="005D48A1"/>
    <w:rsid w:val="005D5F32"/>
    <w:rsid w:val="005D6721"/>
    <w:rsid w:val="005F43A2"/>
    <w:rsid w:val="005F580E"/>
    <w:rsid w:val="00603890"/>
    <w:rsid w:val="006061EA"/>
    <w:rsid w:val="00606BE1"/>
    <w:rsid w:val="00610023"/>
    <w:rsid w:val="00617253"/>
    <w:rsid w:val="006206FF"/>
    <w:rsid w:val="006211CA"/>
    <w:rsid w:val="00622294"/>
    <w:rsid w:val="006222B8"/>
    <w:rsid w:val="00626010"/>
    <w:rsid w:val="006506FB"/>
    <w:rsid w:val="00653659"/>
    <w:rsid w:val="00662229"/>
    <w:rsid w:val="00662D34"/>
    <w:rsid w:val="00667265"/>
    <w:rsid w:val="00674287"/>
    <w:rsid w:val="00676663"/>
    <w:rsid w:val="00676843"/>
    <w:rsid w:val="0067763C"/>
    <w:rsid w:val="00680593"/>
    <w:rsid w:val="00691CA5"/>
    <w:rsid w:val="00692F38"/>
    <w:rsid w:val="006A05BF"/>
    <w:rsid w:val="006A54DD"/>
    <w:rsid w:val="006A67AA"/>
    <w:rsid w:val="006B4546"/>
    <w:rsid w:val="006B45A1"/>
    <w:rsid w:val="006C1206"/>
    <w:rsid w:val="006D049E"/>
    <w:rsid w:val="006D3E00"/>
    <w:rsid w:val="006D5622"/>
    <w:rsid w:val="006D72E2"/>
    <w:rsid w:val="006E65A1"/>
    <w:rsid w:val="006F132B"/>
    <w:rsid w:val="006F7E7A"/>
    <w:rsid w:val="00701167"/>
    <w:rsid w:val="007017C2"/>
    <w:rsid w:val="0070651D"/>
    <w:rsid w:val="00713178"/>
    <w:rsid w:val="00713D0D"/>
    <w:rsid w:val="00717868"/>
    <w:rsid w:val="007248EF"/>
    <w:rsid w:val="007369BF"/>
    <w:rsid w:val="00744D44"/>
    <w:rsid w:val="00745BA3"/>
    <w:rsid w:val="007523EE"/>
    <w:rsid w:val="0075574F"/>
    <w:rsid w:val="007651C9"/>
    <w:rsid w:val="007661CE"/>
    <w:rsid w:val="007740DA"/>
    <w:rsid w:val="00776054"/>
    <w:rsid w:val="0077673D"/>
    <w:rsid w:val="00784225"/>
    <w:rsid w:val="007916F0"/>
    <w:rsid w:val="00794C72"/>
    <w:rsid w:val="007A63CD"/>
    <w:rsid w:val="007B0538"/>
    <w:rsid w:val="007B0EAD"/>
    <w:rsid w:val="007B10E7"/>
    <w:rsid w:val="007B18B7"/>
    <w:rsid w:val="007C02A7"/>
    <w:rsid w:val="007C6E64"/>
    <w:rsid w:val="007D3220"/>
    <w:rsid w:val="007D6588"/>
    <w:rsid w:val="007D7689"/>
    <w:rsid w:val="007D7E63"/>
    <w:rsid w:val="007E18AA"/>
    <w:rsid w:val="007E61D7"/>
    <w:rsid w:val="007F1571"/>
    <w:rsid w:val="007F16A1"/>
    <w:rsid w:val="007F19CB"/>
    <w:rsid w:val="007F70FE"/>
    <w:rsid w:val="007F76AD"/>
    <w:rsid w:val="008004D7"/>
    <w:rsid w:val="00805F04"/>
    <w:rsid w:val="008065D7"/>
    <w:rsid w:val="008108CF"/>
    <w:rsid w:val="00831E21"/>
    <w:rsid w:val="0084174D"/>
    <w:rsid w:val="008425AF"/>
    <w:rsid w:val="00851D38"/>
    <w:rsid w:val="00853405"/>
    <w:rsid w:val="00853D55"/>
    <w:rsid w:val="008544BF"/>
    <w:rsid w:val="00855BB8"/>
    <w:rsid w:val="008626F4"/>
    <w:rsid w:val="008672CE"/>
    <w:rsid w:val="0087043E"/>
    <w:rsid w:val="00877869"/>
    <w:rsid w:val="00895B9F"/>
    <w:rsid w:val="00896683"/>
    <w:rsid w:val="00896DEA"/>
    <w:rsid w:val="00897627"/>
    <w:rsid w:val="008A1C82"/>
    <w:rsid w:val="008A21E7"/>
    <w:rsid w:val="008A4F1B"/>
    <w:rsid w:val="008B1C8C"/>
    <w:rsid w:val="008B245C"/>
    <w:rsid w:val="008B6A88"/>
    <w:rsid w:val="008D3464"/>
    <w:rsid w:val="008D39C2"/>
    <w:rsid w:val="008D5FFA"/>
    <w:rsid w:val="008D73F1"/>
    <w:rsid w:val="008E2844"/>
    <w:rsid w:val="008E472D"/>
    <w:rsid w:val="008E7BA0"/>
    <w:rsid w:val="008F4351"/>
    <w:rsid w:val="00902572"/>
    <w:rsid w:val="009034D3"/>
    <w:rsid w:val="009062B3"/>
    <w:rsid w:val="00913AE7"/>
    <w:rsid w:val="00916F13"/>
    <w:rsid w:val="00920C47"/>
    <w:rsid w:val="00923311"/>
    <w:rsid w:val="00923C39"/>
    <w:rsid w:val="00930D5E"/>
    <w:rsid w:val="00941EE6"/>
    <w:rsid w:val="00943418"/>
    <w:rsid w:val="00943926"/>
    <w:rsid w:val="00956239"/>
    <w:rsid w:val="00963116"/>
    <w:rsid w:val="00964E1D"/>
    <w:rsid w:val="0098064A"/>
    <w:rsid w:val="00985332"/>
    <w:rsid w:val="0099030E"/>
    <w:rsid w:val="0099033C"/>
    <w:rsid w:val="00995E13"/>
    <w:rsid w:val="009A33AA"/>
    <w:rsid w:val="009A5A8A"/>
    <w:rsid w:val="009B4F4D"/>
    <w:rsid w:val="009C463B"/>
    <w:rsid w:val="009C6425"/>
    <w:rsid w:val="009C7DF8"/>
    <w:rsid w:val="009D2880"/>
    <w:rsid w:val="009D3C4C"/>
    <w:rsid w:val="009E3D13"/>
    <w:rsid w:val="009F4B91"/>
    <w:rsid w:val="009F61FF"/>
    <w:rsid w:val="009F7B9D"/>
    <w:rsid w:val="00A03F01"/>
    <w:rsid w:val="00A119B3"/>
    <w:rsid w:val="00A13A9A"/>
    <w:rsid w:val="00A1536C"/>
    <w:rsid w:val="00A1768F"/>
    <w:rsid w:val="00A264CB"/>
    <w:rsid w:val="00A26E41"/>
    <w:rsid w:val="00A36DEC"/>
    <w:rsid w:val="00A41200"/>
    <w:rsid w:val="00A41531"/>
    <w:rsid w:val="00A47B6E"/>
    <w:rsid w:val="00A50EE3"/>
    <w:rsid w:val="00A51C46"/>
    <w:rsid w:val="00A5320B"/>
    <w:rsid w:val="00A573A2"/>
    <w:rsid w:val="00A62A26"/>
    <w:rsid w:val="00A62A82"/>
    <w:rsid w:val="00A67190"/>
    <w:rsid w:val="00A7156B"/>
    <w:rsid w:val="00A7519C"/>
    <w:rsid w:val="00A7600F"/>
    <w:rsid w:val="00A833FF"/>
    <w:rsid w:val="00A83A87"/>
    <w:rsid w:val="00A86CF3"/>
    <w:rsid w:val="00A86DCB"/>
    <w:rsid w:val="00A87DD0"/>
    <w:rsid w:val="00A93B01"/>
    <w:rsid w:val="00A95F75"/>
    <w:rsid w:val="00A9786F"/>
    <w:rsid w:val="00A97F59"/>
    <w:rsid w:val="00AA56C2"/>
    <w:rsid w:val="00AA6105"/>
    <w:rsid w:val="00AA6DB3"/>
    <w:rsid w:val="00AB1A0C"/>
    <w:rsid w:val="00AB40FE"/>
    <w:rsid w:val="00AC3A81"/>
    <w:rsid w:val="00AD49BC"/>
    <w:rsid w:val="00AD72BA"/>
    <w:rsid w:val="00AD7306"/>
    <w:rsid w:val="00AE264C"/>
    <w:rsid w:val="00AE5597"/>
    <w:rsid w:val="00AE6D8B"/>
    <w:rsid w:val="00B03988"/>
    <w:rsid w:val="00B04BE1"/>
    <w:rsid w:val="00B05B55"/>
    <w:rsid w:val="00B05E6B"/>
    <w:rsid w:val="00B06185"/>
    <w:rsid w:val="00B102F6"/>
    <w:rsid w:val="00B10436"/>
    <w:rsid w:val="00B104F4"/>
    <w:rsid w:val="00B12212"/>
    <w:rsid w:val="00B20C9B"/>
    <w:rsid w:val="00B234BD"/>
    <w:rsid w:val="00B249E6"/>
    <w:rsid w:val="00B24BA0"/>
    <w:rsid w:val="00B3076C"/>
    <w:rsid w:val="00B32950"/>
    <w:rsid w:val="00B36CC5"/>
    <w:rsid w:val="00B423BE"/>
    <w:rsid w:val="00B444C8"/>
    <w:rsid w:val="00B51F6B"/>
    <w:rsid w:val="00B574EB"/>
    <w:rsid w:val="00B57B01"/>
    <w:rsid w:val="00B60453"/>
    <w:rsid w:val="00B61947"/>
    <w:rsid w:val="00B708AC"/>
    <w:rsid w:val="00B74CAB"/>
    <w:rsid w:val="00B75C92"/>
    <w:rsid w:val="00B76405"/>
    <w:rsid w:val="00B77CF9"/>
    <w:rsid w:val="00B81B19"/>
    <w:rsid w:val="00B830F0"/>
    <w:rsid w:val="00B839D5"/>
    <w:rsid w:val="00B844BD"/>
    <w:rsid w:val="00B87604"/>
    <w:rsid w:val="00B90CFD"/>
    <w:rsid w:val="00B944C4"/>
    <w:rsid w:val="00BA0623"/>
    <w:rsid w:val="00BA74FC"/>
    <w:rsid w:val="00BA7818"/>
    <w:rsid w:val="00BB0D4F"/>
    <w:rsid w:val="00BB1289"/>
    <w:rsid w:val="00BB2B10"/>
    <w:rsid w:val="00BB63DE"/>
    <w:rsid w:val="00BC0A4D"/>
    <w:rsid w:val="00BC20C8"/>
    <w:rsid w:val="00BC6D1A"/>
    <w:rsid w:val="00BD2A84"/>
    <w:rsid w:val="00BE2752"/>
    <w:rsid w:val="00BF0AF1"/>
    <w:rsid w:val="00BF5FE0"/>
    <w:rsid w:val="00BF6C09"/>
    <w:rsid w:val="00C002BC"/>
    <w:rsid w:val="00C018FC"/>
    <w:rsid w:val="00C07DDB"/>
    <w:rsid w:val="00C23E4D"/>
    <w:rsid w:val="00C27036"/>
    <w:rsid w:val="00C27B13"/>
    <w:rsid w:val="00C3263C"/>
    <w:rsid w:val="00C359A1"/>
    <w:rsid w:val="00C4615E"/>
    <w:rsid w:val="00C53297"/>
    <w:rsid w:val="00C55CEF"/>
    <w:rsid w:val="00C57269"/>
    <w:rsid w:val="00C5740F"/>
    <w:rsid w:val="00C575D0"/>
    <w:rsid w:val="00C645E6"/>
    <w:rsid w:val="00C656F9"/>
    <w:rsid w:val="00C65911"/>
    <w:rsid w:val="00C70061"/>
    <w:rsid w:val="00C71E5E"/>
    <w:rsid w:val="00C72B22"/>
    <w:rsid w:val="00C75030"/>
    <w:rsid w:val="00C86714"/>
    <w:rsid w:val="00C932E1"/>
    <w:rsid w:val="00C96731"/>
    <w:rsid w:val="00C96C8A"/>
    <w:rsid w:val="00CA1F73"/>
    <w:rsid w:val="00CA3449"/>
    <w:rsid w:val="00CA7FCA"/>
    <w:rsid w:val="00CB1564"/>
    <w:rsid w:val="00CB27A0"/>
    <w:rsid w:val="00CB65C2"/>
    <w:rsid w:val="00CC069A"/>
    <w:rsid w:val="00CC264D"/>
    <w:rsid w:val="00CD4BAA"/>
    <w:rsid w:val="00CD737C"/>
    <w:rsid w:val="00CE3F84"/>
    <w:rsid w:val="00CE5962"/>
    <w:rsid w:val="00CF587D"/>
    <w:rsid w:val="00CF6B57"/>
    <w:rsid w:val="00CF7C06"/>
    <w:rsid w:val="00D03F14"/>
    <w:rsid w:val="00D13D49"/>
    <w:rsid w:val="00D17F1D"/>
    <w:rsid w:val="00D22A18"/>
    <w:rsid w:val="00D26B51"/>
    <w:rsid w:val="00D30B4E"/>
    <w:rsid w:val="00D328FB"/>
    <w:rsid w:val="00D337A3"/>
    <w:rsid w:val="00D42A6A"/>
    <w:rsid w:val="00D42E84"/>
    <w:rsid w:val="00D4317D"/>
    <w:rsid w:val="00D562B2"/>
    <w:rsid w:val="00D56746"/>
    <w:rsid w:val="00D60687"/>
    <w:rsid w:val="00D65E3D"/>
    <w:rsid w:val="00D6680A"/>
    <w:rsid w:val="00D72192"/>
    <w:rsid w:val="00D73648"/>
    <w:rsid w:val="00D818DE"/>
    <w:rsid w:val="00D820B7"/>
    <w:rsid w:val="00D86B0C"/>
    <w:rsid w:val="00DA1D07"/>
    <w:rsid w:val="00DA485F"/>
    <w:rsid w:val="00DA76A7"/>
    <w:rsid w:val="00DA7EFE"/>
    <w:rsid w:val="00DB3139"/>
    <w:rsid w:val="00DB563B"/>
    <w:rsid w:val="00DC10AF"/>
    <w:rsid w:val="00DC1ABE"/>
    <w:rsid w:val="00DC3062"/>
    <w:rsid w:val="00DC6A91"/>
    <w:rsid w:val="00DD39CB"/>
    <w:rsid w:val="00DD5DB6"/>
    <w:rsid w:val="00DE1DBD"/>
    <w:rsid w:val="00DF69A2"/>
    <w:rsid w:val="00E001D4"/>
    <w:rsid w:val="00E011A6"/>
    <w:rsid w:val="00E0199C"/>
    <w:rsid w:val="00E03DEB"/>
    <w:rsid w:val="00E072DD"/>
    <w:rsid w:val="00E076BC"/>
    <w:rsid w:val="00E11646"/>
    <w:rsid w:val="00E15608"/>
    <w:rsid w:val="00E17A78"/>
    <w:rsid w:val="00E17D2F"/>
    <w:rsid w:val="00E22658"/>
    <w:rsid w:val="00E22AEA"/>
    <w:rsid w:val="00E3361C"/>
    <w:rsid w:val="00E337D8"/>
    <w:rsid w:val="00E37F7B"/>
    <w:rsid w:val="00E41F9F"/>
    <w:rsid w:val="00E46624"/>
    <w:rsid w:val="00E506DA"/>
    <w:rsid w:val="00E52008"/>
    <w:rsid w:val="00E524DE"/>
    <w:rsid w:val="00E53557"/>
    <w:rsid w:val="00E54D8C"/>
    <w:rsid w:val="00E56F8A"/>
    <w:rsid w:val="00E60EAD"/>
    <w:rsid w:val="00E61B6B"/>
    <w:rsid w:val="00E61EA3"/>
    <w:rsid w:val="00E85E27"/>
    <w:rsid w:val="00E900FB"/>
    <w:rsid w:val="00E92C8F"/>
    <w:rsid w:val="00EA0D26"/>
    <w:rsid w:val="00EA4E17"/>
    <w:rsid w:val="00EA582E"/>
    <w:rsid w:val="00EA78BB"/>
    <w:rsid w:val="00EB3B0C"/>
    <w:rsid w:val="00EB73B5"/>
    <w:rsid w:val="00EC18ED"/>
    <w:rsid w:val="00EC2115"/>
    <w:rsid w:val="00EC45C6"/>
    <w:rsid w:val="00EC74D1"/>
    <w:rsid w:val="00ED5FCA"/>
    <w:rsid w:val="00EE1295"/>
    <w:rsid w:val="00EF1107"/>
    <w:rsid w:val="00EF13EB"/>
    <w:rsid w:val="00EF77F9"/>
    <w:rsid w:val="00EF7A43"/>
    <w:rsid w:val="00EF7E9F"/>
    <w:rsid w:val="00F01928"/>
    <w:rsid w:val="00F035AE"/>
    <w:rsid w:val="00F07343"/>
    <w:rsid w:val="00F14956"/>
    <w:rsid w:val="00F2311A"/>
    <w:rsid w:val="00F23B9B"/>
    <w:rsid w:val="00F25564"/>
    <w:rsid w:val="00F32BE2"/>
    <w:rsid w:val="00F34159"/>
    <w:rsid w:val="00F3500E"/>
    <w:rsid w:val="00F41098"/>
    <w:rsid w:val="00F4196F"/>
    <w:rsid w:val="00F44FFE"/>
    <w:rsid w:val="00F50535"/>
    <w:rsid w:val="00F519EE"/>
    <w:rsid w:val="00F5673E"/>
    <w:rsid w:val="00F56C13"/>
    <w:rsid w:val="00F56C8C"/>
    <w:rsid w:val="00F62CFA"/>
    <w:rsid w:val="00F66B0A"/>
    <w:rsid w:val="00F71806"/>
    <w:rsid w:val="00F725B5"/>
    <w:rsid w:val="00F72DC9"/>
    <w:rsid w:val="00F754DD"/>
    <w:rsid w:val="00F81792"/>
    <w:rsid w:val="00F91A4E"/>
    <w:rsid w:val="00FA18D0"/>
    <w:rsid w:val="00FA54C8"/>
    <w:rsid w:val="00FB095A"/>
    <w:rsid w:val="00FB58C1"/>
    <w:rsid w:val="00FB651F"/>
    <w:rsid w:val="00FC0906"/>
    <w:rsid w:val="00FC13AD"/>
    <w:rsid w:val="00FD1599"/>
    <w:rsid w:val="00FF31FB"/>
    <w:rsid w:val="00FF5BDB"/>
    <w:rsid w:val="00FF6A4F"/>
    <w:rsid w:val="2E6C7D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HTML 预设格式 Char"/>
    <w:basedOn w:val="9"/>
    <w:link w:val="6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xdrichtextbox2"/>
    <w:basedOn w:val="9"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18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9">
    <w:name w:val="xdrichtextbox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1F1B40-DE2A-4750-9C1E-763F836458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131</Words>
  <Characters>752</Characters>
  <Lines>6</Lines>
  <Paragraphs>1</Paragraphs>
  <TotalTime>38</TotalTime>
  <ScaleCrop>false</ScaleCrop>
  <LinksUpToDate>false</LinksUpToDate>
  <CharactersWithSpaces>882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2020-09-23T03:18:00Z</dcterms:created>
  <dc:creator>yx</dc:creator>
  <cp:lastModifiedBy>龙剑笑</cp:lastModifiedBy>
  <cp:lastPrinted>2019-07-08T02:25:00Z</cp:lastPrinted>
  <dcterms:modified xsi:type="dcterms:W3CDTF">2020-12-22T11:37:33Z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